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31DCA" w:rsidRDefault="00331DCA" w:rsidP="00331DCA">
      <w:r>
        <w:t>(1) A current political event which shows the Constitution in action, the Bill of Rights, or</w:t>
      </w:r>
    </w:p>
    <w:p w:rsidR="00331DCA" w:rsidRDefault="00331DCA" w:rsidP="00331DCA">
      <w:r>
        <w:t>actions taken by Congress, the President or the federal courts. It should be</w:t>
      </w:r>
    </w:p>
    <w:p w:rsidR="00331DCA" w:rsidRDefault="00331DCA" w:rsidP="00331DCA">
      <w:r>
        <w:t>at least one full page long. Please cite the source(s) for your report. For extra</w:t>
      </w:r>
    </w:p>
    <w:p w:rsidR="00331DCA" w:rsidRDefault="00331DCA" w:rsidP="00331DCA">
      <w:r>
        <w:t xml:space="preserve">points, you can orally present your paper in class. </w:t>
      </w:r>
    </w:p>
    <w:p w:rsidR="00723C9D" w:rsidRDefault="00723C9D" w:rsidP="00331DCA"/>
    <w:p w:rsidR="00331DCA" w:rsidRDefault="00331DCA" w:rsidP="00331DCA">
      <w:r>
        <w:t>(2) The President is a key player in our system of government regardless of the</w:t>
      </w:r>
    </w:p>
    <w:p w:rsidR="00331DCA" w:rsidRDefault="00331DCA" w:rsidP="00331DCA">
      <w:r>
        <w:t>existence of the three separate but equal branches of our federal government.</w:t>
      </w:r>
    </w:p>
    <w:p w:rsidR="00331DCA" w:rsidRDefault="00331DCA" w:rsidP="00331DCA">
      <w:r>
        <w:t>You are to research the President whose name appears after each reading</w:t>
      </w:r>
    </w:p>
    <w:p w:rsidR="00331DCA" w:rsidRDefault="00331DCA" w:rsidP="00331DCA">
      <w:r>
        <w:t>assignment and write a one page report on that class date whether his policies (all</w:t>
      </w:r>
    </w:p>
    <w:p w:rsidR="00331DCA" w:rsidRDefault="00331DCA" w:rsidP="00331DCA">
      <w:r>
        <w:t>men so far), personality or actions taken in a crisis changed the balance of</w:t>
      </w:r>
    </w:p>
    <w:p w:rsidR="00331DCA" w:rsidRDefault="00331DCA" w:rsidP="00331DCA">
      <w:r>
        <w:t>power between the Executive Branch and Congress. For example, Lyndon</w:t>
      </w:r>
    </w:p>
    <w:p w:rsidR="00331DCA" w:rsidRDefault="00331DCA" w:rsidP="00331DCA">
      <w:r>
        <w:t>Johnson fought the Vietnam War without a declaration of war from Congress; the</w:t>
      </w:r>
    </w:p>
    <w:p w:rsidR="00F66135" w:rsidRPr="00331DCA" w:rsidRDefault="00331DCA" w:rsidP="00331DCA">
      <w:r>
        <w:t xml:space="preserve">Constitution gives Congress only the power to declare war. </w:t>
      </w:r>
      <w:r w:rsidRPr="00331DCA">
        <w:rPr>
          <w:b/>
        </w:rPr>
        <w:t xml:space="preserve">USE </w:t>
      </w:r>
      <w:r w:rsidR="00723C9D">
        <w:rPr>
          <w:b/>
        </w:rPr>
        <w:t>GEORGE BUSH</w:t>
      </w:r>
    </w:p>
    <w:p w:rsidR="00331DCA" w:rsidRPr="00331DCA" w:rsidRDefault="00331DCA">
      <w:pPr>
        <w:rPr>
          <w:b/>
        </w:rPr>
      </w:pPr>
    </w:p>
    <w:sectPr w:rsidR="00331DCA" w:rsidRPr="00331D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DCA"/>
    <w:rsid w:val="00225920"/>
    <w:rsid w:val="00331DCA"/>
    <w:rsid w:val="00723C9D"/>
    <w:rsid w:val="00A0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847F5"/>
  <w15:chartTrackingRefBased/>
  <w15:docId w15:val="{1951021F-FCF1-40C3-BDBE-31A483D1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784</Characters>
  <Application>Microsoft Office Word</Application>
  <DocSecurity>0</DocSecurity>
  <Lines>6</Lines>
  <Paragraphs>1</Paragraphs>
  <ScaleCrop>false</ScaleCrop>
  <Company>Target Corporation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Nicole.Martinez (T1865)</dc:creator>
  <cp:keywords/>
  <dc:description/>
  <cp:lastModifiedBy>Nicole M. Martinez</cp:lastModifiedBy>
  <cp:revision>2</cp:revision>
  <dcterms:created xsi:type="dcterms:W3CDTF">2020-11-15T14:17:00Z</dcterms:created>
  <dcterms:modified xsi:type="dcterms:W3CDTF">2020-11-15T14:17:00Z</dcterms:modified>
</cp:coreProperties>
</file>